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C1" w:rsidRPr="008149C1" w:rsidRDefault="008149C1" w:rsidP="008149C1">
      <w:pPr>
        <w:spacing w:before="100" w:beforeAutospacing="1" w:after="100" w:afterAutospacing="1" w:line="240" w:lineRule="auto"/>
        <w:jc w:val="center"/>
        <w:outlineLvl w:val="4"/>
        <w:rPr>
          <w:rFonts w:ascii="Times New Roman" w:eastAsia="Times New Roman" w:hAnsi="Times New Roman" w:cs="Times New Roman"/>
          <w:b/>
          <w:bCs/>
          <w:sz w:val="36"/>
          <w:szCs w:val="36"/>
        </w:rPr>
      </w:pPr>
      <w:r w:rsidRPr="008149C1">
        <w:rPr>
          <w:rFonts w:ascii="Times New Roman" w:eastAsia="Times New Roman" w:hAnsi="Times New Roman" w:cs="Times New Roman"/>
          <w:b/>
          <w:bCs/>
          <w:sz w:val="36"/>
          <w:szCs w:val="36"/>
        </w:rPr>
        <w:fldChar w:fldCharType="begin"/>
      </w:r>
      <w:r w:rsidRPr="008149C1">
        <w:rPr>
          <w:rFonts w:ascii="Times New Roman" w:eastAsia="Times New Roman" w:hAnsi="Times New Roman" w:cs="Times New Roman"/>
          <w:b/>
          <w:bCs/>
          <w:sz w:val="36"/>
          <w:szCs w:val="36"/>
        </w:rPr>
        <w:instrText xml:space="preserve"> HYPERLINK "http://iwacademy.com/wp-content/uploads/2016/02/middle_school_supply_list15-16.docx" </w:instrText>
      </w:r>
      <w:r w:rsidRPr="008149C1">
        <w:rPr>
          <w:rFonts w:ascii="Times New Roman" w:eastAsia="Times New Roman" w:hAnsi="Times New Roman" w:cs="Times New Roman"/>
          <w:b/>
          <w:bCs/>
          <w:sz w:val="36"/>
          <w:szCs w:val="36"/>
        </w:rPr>
        <w:fldChar w:fldCharType="separate"/>
      </w:r>
      <w:r w:rsidRPr="008149C1">
        <w:rPr>
          <w:rFonts w:ascii="Times New Roman" w:eastAsia="Times New Roman" w:hAnsi="Times New Roman" w:cs="Times New Roman"/>
          <w:b/>
          <w:bCs/>
          <w:color w:val="0000FF"/>
          <w:sz w:val="36"/>
          <w:szCs w:val="36"/>
          <w:u w:val="single"/>
        </w:rPr>
        <w:t>Middle School Supply List</w:t>
      </w:r>
      <w:r w:rsidRPr="008149C1">
        <w:rPr>
          <w:rFonts w:ascii="Times New Roman" w:eastAsia="Times New Roman" w:hAnsi="Times New Roman" w:cs="Times New Roman"/>
          <w:b/>
          <w:bCs/>
          <w:sz w:val="36"/>
          <w:szCs w:val="36"/>
        </w:rPr>
        <w:fldChar w:fldCharType="end"/>
      </w:r>
    </w:p>
    <w:p w:rsidR="008149C1" w:rsidRPr="008149C1" w:rsidRDefault="008149C1" w:rsidP="008149C1">
      <w:pPr>
        <w:spacing w:before="100" w:beforeAutospacing="1" w:after="100" w:afterAutospacing="1" w:line="240" w:lineRule="auto"/>
        <w:jc w:val="center"/>
        <w:rPr>
          <w:rFonts w:ascii="Times New Roman" w:eastAsia="Times New Roman" w:hAnsi="Times New Roman" w:cs="Times New Roman"/>
          <w:sz w:val="36"/>
          <w:szCs w:val="36"/>
        </w:rPr>
      </w:pPr>
      <w:r w:rsidRPr="008149C1">
        <w:rPr>
          <w:rFonts w:ascii="Times New Roman" w:eastAsia="Times New Roman" w:hAnsi="Times New Roman" w:cs="Times New Roman"/>
          <w:sz w:val="36"/>
          <w:szCs w:val="36"/>
        </w:rPr>
        <w:t>2015-2016</w:t>
      </w:r>
    </w:p>
    <w:p w:rsidR="008149C1" w:rsidRPr="008149C1" w:rsidRDefault="008149C1" w:rsidP="008149C1">
      <w:pPr>
        <w:spacing w:before="100" w:beforeAutospacing="1" w:after="100" w:afterAutospacing="1" w:line="240" w:lineRule="auto"/>
        <w:rPr>
          <w:rFonts w:ascii="Times New Roman" w:eastAsia="Times New Roman" w:hAnsi="Times New Roman" w:cs="Times New Roman"/>
          <w:sz w:val="24"/>
          <w:szCs w:val="24"/>
        </w:rPr>
      </w:pPr>
      <w:r w:rsidRPr="008149C1">
        <w:rPr>
          <w:rFonts w:ascii="Times New Roman" w:eastAsia="Times New Roman" w:hAnsi="Times New Roman" w:cs="Times New Roman"/>
          <w:b/>
          <w:bCs/>
          <w:sz w:val="24"/>
          <w:szCs w:val="24"/>
        </w:rPr>
        <w:t>Mrs. Patterson</w:t>
      </w:r>
      <w:r w:rsidRPr="008149C1">
        <w:rPr>
          <w:rFonts w:ascii="Times New Roman" w:eastAsia="Times New Roman" w:hAnsi="Times New Roman" w:cs="Times New Roman"/>
          <w:sz w:val="24"/>
          <w:szCs w:val="24"/>
        </w:rPr>
        <w:br/>
        <w:t>1 Two-pocket Folder</w:t>
      </w:r>
      <w:r w:rsidRPr="008149C1">
        <w:rPr>
          <w:rFonts w:ascii="Times New Roman" w:eastAsia="Times New Roman" w:hAnsi="Times New Roman" w:cs="Times New Roman"/>
          <w:sz w:val="24"/>
          <w:szCs w:val="24"/>
        </w:rPr>
        <w:br/>
        <w:t>Loose-leaf paper</w:t>
      </w:r>
    </w:p>
    <w:p w:rsidR="008149C1" w:rsidRPr="008149C1" w:rsidRDefault="008149C1" w:rsidP="008149C1">
      <w:pPr>
        <w:spacing w:before="100" w:beforeAutospacing="1" w:after="100" w:afterAutospacing="1" w:line="240" w:lineRule="auto"/>
        <w:rPr>
          <w:rFonts w:ascii="Times New Roman" w:eastAsia="Times New Roman" w:hAnsi="Times New Roman" w:cs="Times New Roman"/>
          <w:sz w:val="24"/>
          <w:szCs w:val="24"/>
        </w:rPr>
      </w:pPr>
      <w:r w:rsidRPr="008149C1">
        <w:rPr>
          <w:rFonts w:ascii="Times New Roman" w:eastAsia="Times New Roman" w:hAnsi="Times New Roman" w:cs="Times New Roman"/>
          <w:b/>
          <w:bCs/>
          <w:sz w:val="24"/>
          <w:szCs w:val="24"/>
        </w:rPr>
        <w:t xml:space="preserve">Mrs. Babb </w:t>
      </w:r>
      <w:r w:rsidRPr="008149C1">
        <w:rPr>
          <w:rFonts w:ascii="Times New Roman" w:eastAsia="Times New Roman" w:hAnsi="Times New Roman" w:cs="Times New Roman"/>
          <w:sz w:val="24"/>
          <w:szCs w:val="24"/>
        </w:rPr>
        <w:br/>
        <w:t>Loose-leaf paper (standard rule) – not torn out of a notebook</w:t>
      </w:r>
      <w:r w:rsidRPr="008149C1">
        <w:rPr>
          <w:rFonts w:ascii="Times New Roman" w:eastAsia="Times New Roman" w:hAnsi="Times New Roman" w:cs="Times New Roman"/>
          <w:sz w:val="24"/>
          <w:szCs w:val="24"/>
        </w:rPr>
        <w:br/>
        <w:t>Bound wide-ruled composition book (speckled type)</w:t>
      </w:r>
    </w:p>
    <w:p w:rsidR="008149C1" w:rsidRPr="008149C1" w:rsidRDefault="008149C1" w:rsidP="008149C1">
      <w:pPr>
        <w:spacing w:before="100" w:beforeAutospacing="1" w:after="100" w:afterAutospacing="1" w:line="240" w:lineRule="auto"/>
        <w:rPr>
          <w:rFonts w:ascii="Times New Roman" w:eastAsia="Times New Roman" w:hAnsi="Times New Roman" w:cs="Times New Roman"/>
          <w:sz w:val="24"/>
          <w:szCs w:val="24"/>
        </w:rPr>
      </w:pPr>
      <w:r w:rsidRPr="008149C1">
        <w:rPr>
          <w:rFonts w:ascii="Times New Roman" w:eastAsia="Times New Roman" w:hAnsi="Times New Roman" w:cs="Times New Roman"/>
          <w:b/>
          <w:bCs/>
          <w:sz w:val="24"/>
          <w:szCs w:val="24"/>
        </w:rPr>
        <w:t xml:space="preserve">Mrs. Miltier </w:t>
      </w:r>
      <w:r w:rsidRPr="008149C1">
        <w:rPr>
          <w:rFonts w:ascii="Times New Roman" w:eastAsia="Times New Roman" w:hAnsi="Times New Roman" w:cs="Times New Roman"/>
          <w:sz w:val="24"/>
          <w:szCs w:val="24"/>
        </w:rPr>
        <w:br/>
        <w:t>Binder with dividers</w:t>
      </w:r>
      <w:r w:rsidRPr="008149C1">
        <w:rPr>
          <w:rFonts w:ascii="Times New Roman" w:eastAsia="Times New Roman" w:hAnsi="Times New Roman" w:cs="Times New Roman"/>
          <w:sz w:val="24"/>
          <w:szCs w:val="24"/>
        </w:rPr>
        <w:br/>
        <w:t>Loose-leaf paper or 3 spiral notebooks</w:t>
      </w:r>
      <w:r w:rsidRPr="008149C1">
        <w:rPr>
          <w:rFonts w:ascii="Times New Roman" w:eastAsia="Times New Roman" w:hAnsi="Times New Roman" w:cs="Times New Roman"/>
          <w:sz w:val="24"/>
          <w:szCs w:val="24"/>
        </w:rPr>
        <w:br/>
        <w:t>Dictionary/Thesaurus</w:t>
      </w:r>
    </w:p>
    <w:p w:rsidR="008149C1" w:rsidRPr="008149C1" w:rsidRDefault="008149C1" w:rsidP="008149C1">
      <w:pPr>
        <w:spacing w:before="100" w:beforeAutospacing="1" w:after="100" w:afterAutospacing="1" w:line="240" w:lineRule="auto"/>
        <w:rPr>
          <w:rFonts w:ascii="Times New Roman" w:eastAsia="Times New Roman" w:hAnsi="Times New Roman" w:cs="Times New Roman"/>
          <w:sz w:val="24"/>
          <w:szCs w:val="24"/>
        </w:rPr>
      </w:pPr>
      <w:r w:rsidRPr="008149C1">
        <w:rPr>
          <w:rFonts w:ascii="Times New Roman" w:eastAsia="Times New Roman" w:hAnsi="Times New Roman" w:cs="Times New Roman"/>
          <w:b/>
          <w:bCs/>
          <w:sz w:val="24"/>
          <w:szCs w:val="24"/>
        </w:rPr>
        <w:t xml:space="preserve">Mrs. Herrmann </w:t>
      </w:r>
      <w:r w:rsidRPr="008149C1">
        <w:rPr>
          <w:rFonts w:ascii="Times New Roman" w:eastAsia="Times New Roman" w:hAnsi="Times New Roman" w:cs="Times New Roman"/>
          <w:sz w:val="24"/>
          <w:szCs w:val="24"/>
        </w:rPr>
        <w:br/>
        <w:t>Bound composition notebook</w:t>
      </w:r>
      <w:r w:rsidRPr="008149C1">
        <w:rPr>
          <w:rFonts w:ascii="Times New Roman" w:eastAsia="Times New Roman" w:hAnsi="Times New Roman" w:cs="Times New Roman"/>
          <w:sz w:val="24"/>
          <w:szCs w:val="24"/>
        </w:rPr>
        <w:br/>
        <w:t>Heavy duty pocket folder</w:t>
      </w:r>
      <w:r w:rsidRPr="008149C1">
        <w:rPr>
          <w:rFonts w:ascii="Times New Roman" w:eastAsia="Times New Roman" w:hAnsi="Times New Roman" w:cs="Times New Roman"/>
          <w:sz w:val="24"/>
          <w:szCs w:val="24"/>
        </w:rPr>
        <w:br/>
        <w:t>1 subject spiral notebook for lab reports</w:t>
      </w:r>
    </w:p>
    <w:p w:rsidR="008149C1" w:rsidRPr="008149C1" w:rsidRDefault="008149C1" w:rsidP="008149C1">
      <w:pPr>
        <w:spacing w:before="100" w:beforeAutospacing="1" w:after="100" w:afterAutospacing="1" w:line="240" w:lineRule="auto"/>
        <w:rPr>
          <w:rFonts w:ascii="Times New Roman" w:eastAsia="Times New Roman" w:hAnsi="Times New Roman" w:cs="Times New Roman"/>
          <w:sz w:val="24"/>
          <w:szCs w:val="24"/>
        </w:rPr>
      </w:pPr>
      <w:bookmarkStart w:id="0" w:name="_GoBack"/>
      <w:r w:rsidRPr="008149C1">
        <w:rPr>
          <w:rFonts w:ascii="Times New Roman" w:eastAsia="Times New Roman" w:hAnsi="Times New Roman" w:cs="Times New Roman"/>
          <w:b/>
          <w:bCs/>
          <w:sz w:val="24"/>
          <w:szCs w:val="24"/>
        </w:rPr>
        <w:t xml:space="preserve">Mrs. Riddick </w:t>
      </w:r>
      <w:r w:rsidRPr="008149C1">
        <w:rPr>
          <w:rFonts w:ascii="Times New Roman" w:eastAsia="Times New Roman" w:hAnsi="Times New Roman" w:cs="Times New Roman"/>
          <w:sz w:val="24"/>
          <w:szCs w:val="24"/>
        </w:rPr>
        <w:br/>
        <w:t>1 subject spiral notebook (not to be shared with other classes</w:t>
      </w:r>
      <w:proofErr w:type="gramStart"/>
      <w:r w:rsidRPr="008149C1">
        <w:rPr>
          <w:rFonts w:ascii="Times New Roman" w:eastAsia="Times New Roman" w:hAnsi="Times New Roman" w:cs="Times New Roman"/>
          <w:sz w:val="24"/>
          <w:szCs w:val="24"/>
        </w:rPr>
        <w:t>)</w:t>
      </w:r>
      <w:proofErr w:type="gramEnd"/>
      <w:r w:rsidRPr="008149C1">
        <w:rPr>
          <w:rFonts w:ascii="Times New Roman" w:eastAsia="Times New Roman" w:hAnsi="Times New Roman" w:cs="Times New Roman"/>
          <w:sz w:val="24"/>
          <w:szCs w:val="24"/>
        </w:rPr>
        <w:br/>
      </w:r>
      <w:bookmarkEnd w:id="0"/>
      <w:r w:rsidRPr="008149C1">
        <w:rPr>
          <w:rFonts w:ascii="Times New Roman" w:eastAsia="Times New Roman" w:hAnsi="Times New Roman" w:cs="Times New Roman"/>
          <w:sz w:val="24"/>
          <w:szCs w:val="24"/>
        </w:rPr>
        <w:t>Basic function calculator (7th grade)</w:t>
      </w:r>
      <w:r w:rsidRPr="008149C1">
        <w:rPr>
          <w:rFonts w:ascii="Times New Roman" w:eastAsia="Times New Roman" w:hAnsi="Times New Roman" w:cs="Times New Roman"/>
          <w:sz w:val="24"/>
          <w:szCs w:val="24"/>
        </w:rPr>
        <w:br/>
        <w:t>Two pocket folder</w:t>
      </w:r>
      <w:r w:rsidRPr="008149C1">
        <w:rPr>
          <w:rFonts w:ascii="Times New Roman" w:eastAsia="Times New Roman" w:hAnsi="Times New Roman" w:cs="Times New Roman"/>
          <w:sz w:val="24"/>
          <w:szCs w:val="24"/>
        </w:rPr>
        <w:br/>
        <w:t>Dry Erase Marker</w:t>
      </w:r>
    </w:p>
    <w:p w:rsidR="008149C1" w:rsidRPr="008149C1" w:rsidRDefault="008149C1" w:rsidP="008149C1">
      <w:pPr>
        <w:spacing w:before="100" w:beforeAutospacing="1" w:after="100" w:afterAutospacing="1" w:line="240" w:lineRule="auto"/>
        <w:rPr>
          <w:rFonts w:ascii="Times New Roman" w:eastAsia="Times New Roman" w:hAnsi="Times New Roman" w:cs="Times New Roman"/>
          <w:sz w:val="24"/>
          <w:szCs w:val="24"/>
        </w:rPr>
      </w:pPr>
      <w:r w:rsidRPr="008149C1">
        <w:rPr>
          <w:rFonts w:ascii="Times New Roman" w:eastAsia="Times New Roman" w:hAnsi="Times New Roman" w:cs="Times New Roman"/>
          <w:b/>
          <w:bCs/>
          <w:sz w:val="24"/>
          <w:szCs w:val="24"/>
        </w:rPr>
        <w:t>Ms. Nierman</w:t>
      </w:r>
      <w:r w:rsidRPr="008149C1">
        <w:rPr>
          <w:rFonts w:ascii="Times New Roman" w:eastAsia="Times New Roman" w:hAnsi="Times New Roman" w:cs="Times New Roman"/>
          <w:sz w:val="24"/>
          <w:szCs w:val="24"/>
        </w:rPr>
        <w:br/>
        <w:t>Binder with dividers</w:t>
      </w:r>
      <w:r w:rsidRPr="008149C1">
        <w:rPr>
          <w:rFonts w:ascii="Times New Roman" w:eastAsia="Times New Roman" w:hAnsi="Times New Roman" w:cs="Times New Roman"/>
          <w:sz w:val="24"/>
          <w:szCs w:val="24"/>
        </w:rPr>
        <w:br/>
        <w:t>Loose-leaf paper (standard rule) – not torn out of a notebook</w:t>
      </w:r>
      <w:r w:rsidRPr="008149C1">
        <w:rPr>
          <w:rFonts w:ascii="Times New Roman" w:eastAsia="Times New Roman" w:hAnsi="Times New Roman" w:cs="Times New Roman"/>
          <w:sz w:val="24"/>
          <w:szCs w:val="24"/>
        </w:rPr>
        <w:br/>
        <w:t>Bound wide-ruled composition book (speckled type)</w:t>
      </w:r>
    </w:p>
    <w:p w:rsidR="008149C1" w:rsidRPr="008149C1" w:rsidRDefault="008149C1" w:rsidP="008149C1">
      <w:pPr>
        <w:spacing w:before="100" w:beforeAutospacing="1" w:after="100" w:afterAutospacing="1" w:line="240" w:lineRule="auto"/>
        <w:rPr>
          <w:rFonts w:ascii="Times New Roman" w:eastAsia="Times New Roman" w:hAnsi="Times New Roman" w:cs="Times New Roman"/>
          <w:sz w:val="24"/>
          <w:szCs w:val="24"/>
        </w:rPr>
      </w:pPr>
      <w:r w:rsidRPr="008149C1">
        <w:rPr>
          <w:rFonts w:ascii="Times New Roman" w:eastAsia="Times New Roman" w:hAnsi="Times New Roman" w:cs="Times New Roman"/>
          <w:b/>
          <w:bCs/>
          <w:sz w:val="24"/>
          <w:szCs w:val="24"/>
        </w:rPr>
        <w:t>Health</w:t>
      </w:r>
      <w:r w:rsidRPr="008149C1">
        <w:rPr>
          <w:rFonts w:ascii="Times New Roman" w:eastAsia="Times New Roman" w:hAnsi="Times New Roman" w:cs="Times New Roman"/>
          <w:sz w:val="24"/>
          <w:szCs w:val="24"/>
        </w:rPr>
        <w:br/>
        <w:t>1 subject spiral notebook</w:t>
      </w:r>
      <w:r w:rsidRPr="008149C1">
        <w:rPr>
          <w:rFonts w:ascii="Times New Roman" w:eastAsia="Times New Roman" w:hAnsi="Times New Roman" w:cs="Times New Roman"/>
          <w:sz w:val="24"/>
          <w:szCs w:val="24"/>
        </w:rPr>
        <w:br/>
      </w:r>
      <w:proofErr w:type="gramStart"/>
      <w:r w:rsidRPr="008149C1">
        <w:rPr>
          <w:rFonts w:ascii="Times New Roman" w:eastAsia="Times New Roman" w:hAnsi="Times New Roman" w:cs="Times New Roman"/>
          <w:sz w:val="24"/>
          <w:szCs w:val="24"/>
        </w:rPr>
        <w:t>Loose</w:t>
      </w:r>
      <w:proofErr w:type="gramEnd"/>
      <w:r w:rsidRPr="008149C1">
        <w:rPr>
          <w:rFonts w:ascii="Times New Roman" w:eastAsia="Times New Roman" w:hAnsi="Times New Roman" w:cs="Times New Roman"/>
          <w:sz w:val="24"/>
          <w:szCs w:val="24"/>
        </w:rPr>
        <w:t xml:space="preserve"> leaf paper</w:t>
      </w:r>
      <w:r w:rsidRPr="008149C1">
        <w:rPr>
          <w:rFonts w:ascii="Times New Roman" w:eastAsia="Times New Roman" w:hAnsi="Times New Roman" w:cs="Times New Roman"/>
          <w:sz w:val="24"/>
          <w:szCs w:val="24"/>
        </w:rPr>
        <w:br/>
        <w:t>2 Pocket folder</w:t>
      </w:r>
    </w:p>
    <w:p w:rsidR="008149C1" w:rsidRDefault="008149C1" w:rsidP="008149C1">
      <w:pPr>
        <w:spacing w:before="100" w:beforeAutospacing="1" w:after="100" w:afterAutospacing="1" w:line="240" w:lineRule="auto"/>
        <w:rPr>
          <w:rFonts w:ascii="Times New Roman" w:eastAsia="Times New Roman" w:hAnsi="Times New Roman" w:cs="Times New Roman"/>
          <w:b/>
          <w:bCs/>
          <w:sz w:val="24"/>
          <w:szCs w:val="24"/>
        </w:rPr>
      </w:pPr>
      <w:r w:rsidRPr="008149C1">
        <w:rPr>
          <w:rFonts w:ascii="Times New Roman" w:eastAsia="Times New Roman" w:hAnsi="Times New Roman" w:cs="Times New Roman"/>
          <w:b/>
          <w:bCs/>
          <w:sz w:val="24"/>
          <w:szCs w:val="24"/>
        </w:rPr>
        <w:t>Gym</w:t>
      </w:r>
      <w:r w:rsidRPr="008149C1">
        <w:rPr>
          <w:rFonts w:ascii="Times New Roman" w:eastAsia="Times New Roman" w:hAnsi="Times New Roman" w:cs="Times New Roman"/>
          <w:sz w:val="24"/>
          <w:szCs w:val="24"/>
        </w:rPr>
        <w:br/>
      </w:r>
      <w:proofErr w:type="spellStart"/>
      <w:r w:rsidRPr="008149C1">
        <w:rPr>
          <w:rFonts w:ascii="Times New Roman" w:eastAsia="Times New Roman" w:hAnsi="Times New Roman" w:cs="Times New Roman"/>
          <w:sz w:val="24"/>
          <w:szCs w:val="24"/>
        </w:rPr>
        <w:t>Gym</w:t>
      </w:r>
      <w:proofErr w:type="spellEnd"/>
      <w:r w:rsidRPr="008149C1">
        <w:rPr>
          <w:rFonts w:ascii="Times New Roman" w:eastAsia="Times New Roman" w:hAnsi="Times New Roman" w:cs="Times New Roman"/>
          <w:sz w:val="24"/>
          <w:szCs w:val="24"/>
        </w:rPr>
        <w:t xml:space="preserve"> shoes and socks and appropriate gym clothes. Appropriate gym clothes are tee shirts and shorts long enough to meet the school dress code. School clothes cannot be used as gym clothes. In the winter months, students should wear appropriate clothes for the outdoor conditions.</w:t>
      </w:r>
      <w:r w:rsidRPr="008149C1">
        <w:rPr>
          <w:rFonts w:ascii="Times New Roman" w:eastAsia="Times New Roman" w:hAnsi="Times New Roman" w:cs="Times New Roman"/>
          <w:sz w:val="24"/>
          <w:szCs w:val="24"/>
        </w:rPr>
        <w:br/>
      </w:r>
    </w:p>
    <w:p w:rsidR="00E7479A" w:rsidRDefault="008149C1" w:rsidP="008149C1">
      <w:pPr>
        <w:spacing w:before="100" w:beforeAutospacing="1" w:after="100" w:afterAutospacing="1" w:line="240" w:lineRule="auto"/>
      </w:pPr>
      <w:r w:rsidRPr="008149C1">
        <w:rPr>
          <w:rFonts w:ascii="Times New Roman" w:eastAsia="Times New Roman" w:hAnsi="Times New Roman" w:cs="Times New Roman"/>
          <w:b/>
          <w:bCs/>
          <w:sz w:val="24"/>
          <w:szCs w:val="24"/>
        </w:rPr>
        <w:t>Students should have a supply of pencils, blue or black pens, red pen, highlighter, and colored pencils or crayons to be used in all classes.</w:t>
      </w:r>
    </w:p>
    <w:sectPr w:rsidR="00E7479A" w:rsidSect="008149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C1"/>
    <w:rsid w:val="008149C1"/>
    <w:rsid w:val="00E7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A888F-4DCA-4CBD-8A92-30AD70F2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Margaret Wells</dc:creator>
  <cp:keywords/>
  <dc:description/>
  <cp:lastModifiedBy>Mary Margaret Wells</cp:lastModifiedBy>
  <cp:revision>1</cp:revision>
  <dcterms:created xsi:type="dcterms:W3CDTF">2016-05-18T15:46:00Z</dcterms:created>
  <dcterms:modified xsi:type="dcterms:W3CDTF">2016-05-18T15:48:00Z</dcterms:modified>
</cp:coreProperties>
</file>